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FF991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tbl>
      <w:tblPr>
        <w:tblStyle w:val="3"/>
        <w:tblW w:w="4902" w:type="pct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040"/>
        <w:gridCol w:w="1709"/>
        <w:gridCol w:w="1777"/>
        <w:gridCol w:w="1816"/>
      </w:tblGrid>
      <w:tr w14:paraId="1F06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6" w:type="pct"/>
            <w:noWrap w:val="0"/>
            <w:vAlign w:val="center"/>
          </w:tcPr>
          <w:p w14:paraId="3D5149A8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标</w:t>
            </w:r>
            <w:r>
              <w:rPr>
                <w:rFonts w:hint="eastAsia" w:ascii="宋体" w:hAnsi="宋体"/>
                <w:b/>
                <w:bCs/>
                <w:sz w:val="24"/>
              </w:rPr>
              <w:t>号</w:t>
            </w:r>
          </w:p>
        </w:tc>
        <w:tc>
          <w:tcPr>
            <w:tcW w:w="1220" w:type="pct"/>
            <w:noWrap w:val="0"/>
            <w:vAlign w:val="center"/>
          </w:tcPr>
          <w:p w14:paraId="19422233"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位置</w:t>
            </w:r>
          </w:p>
        </w:tc>
        <w:tc>
          <w:tcPr>
            <w:tcW w:w="1022" w:type="pct"/>
            <w:noWrap w:val="0"/>
            <w:vAlign w:val="center"/>
          </w:tcPr>
          <w:p w14:paraId="61097FEF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面积</w:t>
            </w:r>
          </w:p>
        </w:tc>
        <w:tc>
          <w:tcPr>
            <w:tcW w:w="1063" w:type="pct"/>
            <w:noWrap w:val="0"/>
            <w:vAlign w:val="center"/>
          </w:tcPr>
          <w:p w14:paraId="6850BBE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起标价</w:t>
            </w:r>
          </w:p>
        </w:tc>
        <w:tc>
          <w:tcPr>
            <w:tcW w:w="1086" w:type="pct"/>
            <w:noWrap w:val="0"/>
            <w:vAlign w:val="center"/>
          </w:tcPr>
          <w:p w14:paraId="6CBA66BE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0" w:name="OLE_LINK4"/>
            <w:r>
              <w:rPr>
                <w:rFonts w:hint="eastAsia" w:ascii="宋体" w:hAnsi="宋体"/>
                <w:b/>
                <w:bCs/>
                <w:sz w:val="24"/>
              </w:rPr>
              <w:t>竞价保证金</w:t>
            </w:r>
            <w:bookmarkEnd w:id="0"/>
          </w:p>
        </w:tc>
      </w:tr>
      <w:tr w14:paraId="4657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06" w:type="pct"/>
            <w:noWrap w:val="0"/>
            <w:vAlign w:val="center"/>
          </w:tcPr>
          <w:p w14:paraId="4527818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20" w:type="pct"/>
            <w:noWrap w:val="0"/>
            <w:vAlign w:val="center"/>
          </w:tcPr>
          <w:p w14:paraId="5FFF8F29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地块北面东侧</w:t>
            </w:r>
          </w:p>
        </w:tc>
        <w:tc>
          <w:tcPr>
            <w:tcW w:w="1022" w:type="pct"/>
            <w:noWrap w:val="0"/>
            <w:vAlign w:val="center"/>
          </w:tcPr>
          <w:p w14:paraId="3A52928F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约5.915亩</w:t>
            </w:r>
          </w:p>
        </w:tc>
        <w:tc>
          <w:tcPr>
            <w:tcW w:w="1063" w:type="pct"/>
            <w:noWrap w:val="0"/>
            <w:vAlign w:val="center"/>
          </w:tcPr>
          <w:p w14:paraId="4507955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8万</w:t>
            </w:r>
            <w:r>
              <w:rPr>
                <w:rFonts w:hint="eastAsia" w:ascii="宋体" w:hAnsi="宋体"/>
                <w:sz w:val="24"/>
              </w:rPr>
              <w:t>元/亩/年</w:t>
            </w:r>
          </w:p>
        </w:tc>
        <w:tc>
          <w:tcPr>
            <w:tcW w:w="1086" w:type="pct"/>
            <w:noWrap w:val="0"/>
            <w:vAlign w:val="center"/>
          </w:tcPr>
          <w:p w14:paraId="0627EE4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</w:rPr>
              <w:t>万元/标号</w:t>
            </w:r>
          </w:p>
        </w:tc>
      </w:tr>
      <w:tr w14:paraId="298F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06" w:type="pct"/>
            <w:noWrap w:val="0"/>
            <w:vAlign w:val="center"/>
          </w:tcPr>
          <w:p w14:paraId="3778D36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20" w:type="pct"/>
            <w:noWrap w:val="0"/>
            <w:vAlign w:val="center"/>
          </w:tcPr>
          <w:p w14:paraId="4F458A1B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地块北面西侧</w:t>
            </w:r>
          </w:p>
        </w:tc>
        <w:tc>
          <w:tcPr>
            <w:tcW w:w="1022" w:type="pct"/>
            <w:noWrap w:val="0"/>
            <w:vAlign w:val="center"/>
          </w:tcPr>
          <w:p w14:paraId="7A3944B3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约5.915亩</w:t>
            </w:r>
          </w:p>
        </w:tc>
        <w:tc>
          <w:tcPr>
            <w:tcW w:w="1063" w:type="pct"/>
            <w:noWrap w:val="0"/>
            <w:vAlign w:val="center"/>
          </w:tcPr>
          <w:p w14:paraId="61927BF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8万</w:t>
            </w:r>
            <w:r>
              <w:rPr>
                <w:rFonts w:hint="eastAsia" w:ascii="宋体" w:hAnsi="宋体"/>
                <w:sz w:val="24"/>
              </w:rPr>
              <w:t>元/亩/年</w:t>
            </w:r>
          </w:p>
        </w:tc>
        <w:tc>
          <w:tcPr>
            <w:tcW w:w="1086" w:type="pct"/>
            <w:noWrap w:val="0"/>
            <w:vAlign w:val="center"/>
          </w:tcPr>
          <w:p w14:paraId="3C1B74D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</w:rPr>
              <w:t>万元/标号</w:t>
            </w:r>
          </w:p>
        </w:tc>
      </w:tr>
      <w:tr w14:paraId="51E5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06" w:type="pct"/>
            <w:noWrap w:val="0"/>
            <w:vAlign w:val="center"/>
          </w:tcPr>
          <w:p w14:paraId="10C4A41A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220" w:type="pct"/>
            <w:noWrap w:val="0"/>
            <w:vAlign w:val="center"/>
          </w:tcPr>
          <w:p w14:paraId="25AEC9A3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地块南面西侧</w:t>
            </w:r>
          </w:p>
        </w:tc>
        <w:tc>
          <w:tcPr>
            <w:tcW w:w="1022" w:type="pct"/>
            <w:noWrap w:val="0"/>
            <w:vAlign w:val="center"/>
          </w:tcPr>
          <w:p w14:paraId="271FA918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约5.915亩</w:t>
            </w:r>
          </w:p>
        </w:tc>
        <w:tc>
          <w:tcPr>
            <w:tcW w:w="1063" w:type="pct"/>
            <w:noWrap w:val="0"/>
            <w:vAlign w:val="center"/>
          </w:tcPr>
          <w:p w14:paraId="5269FE84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8万</w:t>
            </w:r>
            <w:r>
              <w:rPr>
                <w:rFonts w:hint="eastAsia" w:ascii="宋体" w:hAnsi="宋体"/>
                <w:sz w:val="24"/>
              </w:rPr>
              <w:t>元/亩/年</w:t>
            </w:r>
          </w:p>
        </w:tc>
        <w:tc>
          <w:tcPr>
            <w:tcW w:w="1086" w:type="pct"/>
            <w:noWrap w:val="0"/>
            <w:vAlign w:val="center"/>
          </w:tcPr>
          <w:p w14:paraId="612A643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</w:rPr>
              <w:t>万元/标号</w:t>
            </w:r>
          </w:p>
        </w:tc>
      </w:tr>
      <w:tr w14:paraId="0E771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06" w:type="pct"/>
            <w:noWrap w:val="0"/>
            <w:vAlign w:val="center"/>
          </w:tcPr>
          <w:p w14:paraId="67D3D51D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220" w:type="pct"/>
            <w:noWrap w:val="0"/>
            <w:vAlign w:val="center"/>
          </w:tcPr>
          <w:p w14:paraId="77DFA2CA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地块南面东侧</w:t>
            </w:r>
          </w:p>
        </w:tc>
        <w:tc>
          <w:tcPr>
            <w:tcW w:w="1022" w:type="pct"/>
            <w:noWrap w:val="0"/>
            <w:vAlign w:val="center"/>
          </w:tcPr>
          <w:p w14:paraId="22B7EAA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约5.915亩</w:t>
            </w:r>
          </w:p>
        </w:tc>
        <w:tc>
          <w:tcPr>
            <w:tcW w:w="1063" w:type="pct"/>
            <w:noWrap w:val="0"/>
            <w:vAlign w:val="center"/>
          </w:tcPr>
          <w:p w14:paraId="261D406B">
            <w:pPr>
              <w:spacing w:line="3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8万</w:t>
            </w:r>
            <w:r>
              <w:rPr>
                <w:rFonts w:hint="eastAsia" w:ascii="宋体" w:hAnsi="宋体"/>
                <w:sz w:val="24"/>
              </w:rPr>
              <w:t>元/亩/年</w:t>
            </w:r>
          </w:p>
        </w:tc>
        <w:tc>
          <w:tcPr>
            <w:tcW w:w="1086" w:type="pct"/>
            <w:noWrap w:val="0"/>
            <w:vAlign w:val="center"/>
          </w:tcPr>
          <w:p w14:paraId="2CD1FF72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</w:rPr>
              <w:t>万元/标号</w:t>
            </w:r>
          </w:p>
        </w:tc>
      </w:tr>
    </w:tbl>
    <w:p w14:paraId="4DB795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说明：</w:t>
      </w:r>
    </w:p>
    <w:p w14:paraId="3990B0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4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1、标的具体位置及面积以现场实际为准，由竞价人自行前往踏勘。对竞价人自行作出的错误推论、理解、结论招租人概不负责。</w:t>
      </w:r>
    </w:p>
    <w:p w14:paraId="4E7C11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440" w:lineRule="exact"/>
        <w:ind w:left="0" w:leftChars="0"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2、竞价人未按报名参与的标号分别交纳竞价保证金，将失去对应标号的竞价资格。</w:t>
      </w:r>
    </w:p>
    <w:p w14:paraId="563945B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E5B2770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附件2：</w:t>
      </w:r>
    </w:p>
    <w:p w14:paraId="16A46CA6">
      <w:pPr>
        <w:spacing w:line="440" w:lineRule="exact"/>
        <w:jc w:val="center"/>
        <w:rPr>
          <w:rFonts w:hint="eastAsia" w:eastAsia="华文细黑"/>
          <w:color w:val="auto"/>
          <w:sz w:val="44"/>
          <w:szCs w:val="44"/>
          <w:highlight w:val="none"/>
        </w:rPr>
      </w:pPr>
    </w:p>
    <w:p w14:paraId="2C71C54D">
      <w:pPr>
        <w:spacing w:line="440" w:lineRule="exact"/>
        <w:jc w:val="center"/>
        <w:rPr>
          <w:rFonts w:hint="eastAsia" w:ascii="宋体" w:hAnsi="宋体" w:eastAsia="宋体" w:cs="宋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授 权 委 托 书</w:t>
      </w:r>
    </w:p>
    <w:p w14:paraId="21DCC04B">
      <w:pPr>
        <w:spacing w:line="440" w:lineRule="exact"/>
        <w:jc w:val="both"/>
        <w:rPr>
          <w:rFonts w:eastAsia="黑体"/>
          <w:color w:val="auto"/>
          <w:sz w:val="24"/>
          <w:highlight w:val="none"/>
        </w:rPr>
      </w:pPr>
    </w:p>
    <w:p w14:paraId="79A2CDEA">
      <w:pPr>
        <w:tabs>
          <w:tab w:val="center" w:pos="4153"/>
        </w:tabs>
        <w:spacing w:line="360" w:lineRule="auto"/>
        <w:ind w:firstLine="480" w:firstLineChars="20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 xml:space="preserve">本授权委托书声明：我 </w:t>
      </w:r>
      <w:r>
        <w:rPr>
          <w:color w:val="auto"/>
          <w:sz w:val="24"/>
          <w:highlight w:val="none"/>
          <w:u w:val="single"/>
        </w:rPr>
        <w:t xml:space="preserve">     </w:t>
      </w:r>
      <w:r>
        <w:rPr>
          <w:rFonts w:hint="eastAsia"/>
          <w:color w:val="auto"/>
          <w:sz w:val="24"/>
          <w:highlight w:val="none"/>
          <w:u w:val="single"/>
        </w:rPr>
        <w:t xml:space="preserve"> </w:t>
      </w:r>
      <w:r>
        <w:rPr>
          <w:color w:val="auto"/>
          <w:sz w:val="24"/>
          <w:highlight w:val="none"/>
          <w:u w:val="single"/>
        </w:rPr>
        <w:t xml:space="preserve">   </w:t>
      </w:r>
      <w:r>
        <w:rPr>
          <w:color w:val="auto"/>
          <w:sz w:val="24"/>
          <w:highlight w:val="none"/>
        </w:rPr>
        <w:t xml:space="preserve">（姓名）系 </w:t>
      </w:r>
      <w:r>
        <w:rPr>
          <w:color w:val="auto"/>
          <w:sz w:val="24"/>
          <w:highlight w:val="none"/>
          <w:u w:val="single"/>
        </w:rPr>
        <w:t xml:space="preserve">         </w:t>
      </w:r>
      <w:r>
        <w:rPr>
          <w:color w:val="auto"/>
          <w:sz w:val="24"/>
          <w:highlight w:val="none"/>
        </w:rPr>
        <w:t>（</w:t>
      </w:r>
      <w:r>
        <w:rPr>
          <w:rFonts w:hint="eastAsia"/>
          <w:color w:val="auto"/>
          <w:sz w:val="24"/>
          <w:highlight w:val="none"/>
          <w:lang w:eastAsia="zh-CN"/>
        </w:rPr>
        <w:t>竞价</w:t>
      </w:r>
      <w:r>
        <w:rPr>
          <w:color w:val="auto"/>
          <w:sz w:val="24"/>
          <w:highlight w:val="none"/>
        </w:rPr>
        <w:t>人名称）的法定代表人，现授权委托</w:t>
      </w:r>
      <w:r>
        <w:rPr>
          <w:color w:val="auto"/>
          <w:sz w:val="24"/>
          <w:highlight w:val="none"/>
          <w:u w:val="single"/>
        </w:rPr>
        <w:t xml:space="preserve">   </w:t>
      </w:r>
      <w:r>
        <w:rPr>
          <w:rFonts w:hint="eastAsia"/>
          <w:color w:val="auto"/>
          <w:sz w:val="24"/>
          <w:highlight w:val="none"/>
          <w:u w:val="single"/>
        </w:rPr>
        <w:t xml:space="preserve">  </w:t>
      </w:r>
      <w:r>
        <w:rPr>
          <w:color w:val="auto"/>
          <w:sz w:val="24"/>
          <w:highlight w:val="none"/>
          <w:u w:val="single"/>
        </w:rPr>
        <w:t xml:space="preserve">  </w:t>
      </w:r>
      <w:r>
        <w:rPr>
          <w:rFonts w:hint="eastAsia"/>
          <w:color w:val="auto"/>
          <w:sz w:val="24"/>
          <w:highlight w:val="none"/>
          <w:lang w:eastAsia="zh-CN"/>
        </w:rPr>
        <w:t>（</w:t>
      </w:r>
      <w:r>
        <w:rPr>
          <w:color w:val="auto"/>
          <w:sz w:val="24"/>
          <w:highlight w:val="none"/>
        </w:rPr>
        <w:t>姓名</w:t>
      </w:r>
      <w:r>
        <w:rPr>
          <w:rFonts w:hint="eastAsia"/>
          <w:color w:val="auto"/>
          <w:sz w:val="24"/>
          <w:highlight w:val="none"/>
          <w:lang w:eastAsia="zh-CN"/>
        </w:rPr>
        <w:t>）</w:t>
      </w:r>
      <w:r>
        <w:rPr>
          <w:color w:val="auto"/>
          <w:sz w:val="24"/>
          <w:highlight w:val="none"/>
        </w:rPr>
        <w:t>为我公司的合法代理人，全权代表我公司参加</w:t>
      </w:r>
      <w:r>
        <w:rPr>
          <w:rFonts w:hint="eastAsia"/>
          <w:color w:val="auto"/>
          <w:sz w:val="24"/>
          <w:highlight w:val="none"/>
          <w:u w:val="single"/>
          <w:lang w:eastAsia="zh-CN"/>
        </w:rPr>
        <w:t>温岭市大溪镇下村村DX021007-1、DX021007-2地块招租</w:t>
      </w:r>
      <w:r>
        <w:rPr>
          <w:rFonts w:hint="eastAsia"/>
          <w:b/>
          <w:bCs/>
          <w:color w:val="FF0000"/>
          <w:sz w:val="24"/>
          <w:highlight w:val="none"/>
          <w:u w:val="single"/>
          <w:lang w:eastAsia="zh-CN"/>
        </w:rPr>
        <w:t>（</w:t>
      </w:r>
      <w:r>
        <w:rPr>
          <w:rFonts w:hint="eastAsia"/>
          <w:b/>
          <w:bCs/>
          <w:color w:val="FF0000"/>
          <w:sz w:val="24"/>
          <w:highlight w:val="none"/>
          <w:u w:val="single"/>
          <w:lang w:val="en-US" w:eastAsia="zh-CN"/>
        </w:rPr>
        <w:t xml:space="preserve">标号：    </w:t>
      </w:r>
      <w:r>
        <w:rPr>
          <w:rFonts w:hint="eastAsia"/>
          <w:b/>
          <w:bCs/>
          <w:color w:val="FF0000"/>
          <w:sz w:val="24"/>
          <w:highlight w:val="none"/>
          <w:u w:val="single"/>
          <w:lang w:eastAsia="zh-CN"/>
        </w:rPr>
        <w:t>）</w:t>
      </w:r>
      <w:r>
        <w:rPr>
          <w:rFonts w:hint="eastAsia"/>
          <w:color w:val="auto"/>
          <w:sz w:val="24"/>
          <w:highlight w:val="none"/>
          <w:u w:val="none"/>
          <w:lang w:val="en-US" w:eastAsia="zh-CN"/>
        </w:rPr>
        <w:t>项目</w:t>
      </w:r>
      <w:r>
        <w:rPr>
          <w:rFonts w:hint="eastAsia"/>
          <w:color w:val="auto"/>
          <w:sz w:val="24"/>
          <w:highlight w:val="none"/>
          <w:lang w:eastAsia="zh-CN"/>
        </w:rPr>
        <w:t>竞价</w:t>
      </w:r>
      <w:r>
        <w:rPr>
          <w:color w:val="auto"/>
          <w:sz w:val="24"/>
          <w:highlight w:val="none"/>
        </w:rPr>
        <w:t>活动，以本公司名义参加</w:t>
      </w:r>
      <w:r>
        <w:rPr>
          <w:rFonts w:hint="eastAsia"/>
          <w:color w:val="auto"/>
          <w:sz w:val="24"/>
          <w:highlight w:val="none"/>
          <w:lang w:val="en-US" w:eastAsia="zh-CN"/>
        </w:rPr>
        <w:t>竞价</w:t>
      </w:r>
      <w:r>
        <w:rPr>
          <w:color w:val="auto"/>
          <w:sz w:val="24"/>
          <w:highlight w:val="none"/>
        </w:rPr>
        <w:t>以及处理与之有关的一切事宜。我承认代理人在上述活动中所签署的所有内容。</w:t>
      </w:r>
    </w:p>
    <w:p w14:paraId="43C6CED0">
      <w:pPr>
        <w:tabs>
          <w:tab w:val="center" w:pos="4153"/>
        </w:tabs>
        <w:spacing w:line="360" w:lineRule="auto"/>
        <w:ind w:firstLine="480" w:firstLineChars="20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代理人无转委托权，特此委托。</w:t>
      </w:r>
    </w:p>
    <w:p w14:paraId="1E540CA1">
      <w:pPr>
        <w:tabs>
          <w:tab w:val="center" w:pos="4153"/>
        </w:tabs>
        <w:spacing w:line="440" w:lineRule="exact"/>
        <w:rPr>
          <w:color w:val="auto"/>
          <w:sz w:val="24"/>
          <w:highlight w:val="none"/>
        </w:rPr>
      </w:pPr>
    </w:p>
    <w:p w14:paraId="45C08BC2">
      <w:pPr>
        <w:tabs>
          <w:tab w:val="center" w:pos="4153"/>
        </w:tabs>
        <w:spacing w:line="440" w:lineRule="exact"/>
        <w:rPr>
          <w:color w:val="auto"/>
          <w:sz w:val="24"/>
          <w:highlight w:val="none"/>
        </w:rPr>
      </w:pPr>
    </w:p>
    <w:p w14:paraId="37200876">
      <w:pPr>
        <w:tabs>
          <w:tab w:val="center" w:pos="4153"/>
        </w:tabs>
        <w:spacing w:line="440" w:lineRule="exact"/>
        <w:rPr>
          <w:rFonts w:hint="eastAsia"/>
          <w:color w:val="auto"/>
          <w:sz w:val="24"/>
          <w:highlight w:val="none"/>
        </w:rPr>
      </w:pPr>
    </w:p>
    <w:p w14:paraId="2940599D">
      <w:pPr>
        <w:tabs>
          <w:tab w:val="center" w:pos="4153"/>
        </w:tabs>
        <w:spacing w:line="600" w:lineRule="exact"/>
        <w:rPr>
          <w:rFonts w:hint="eastAsia"/>
          <w:color w:val="auto"/>
          <w:sz w:val="24"/>
          <w:highlight w:val="none"/>
          <w:u w:val="single"/>
          <w:vertAlign w:val="subscript"/>
        </w:rPr>
      </w:pPr>
      <w:r>
        <w:rPr>
          <w:rFonts w:hint="eastAsia"/>
          <w:color w:val="auto"/>
          <w:sz w:val="24"/>
          <w:highlight w:val="none"/>
          <w:lang w:eastAsia="zh-CN"/>
        </w:rPr>
        <w:t>竞价</w:t>
      </w:r>
      <w:r>
        <w:rPr>
          <w:color w:val="auto"/>
          <w:sz w:val="24"/>
          <w:highlight w:val="none"/>
        </w:rPr>
        <w:t>人（盖章）：</w:t>
      </w:r>
      <w:r>
        <w:rPr>
          <w:color w:val="auto"/>
          <w:sz w:val="24"/>
          <w:highlight w:val="none"/>
          <w:u w:val="single"/>
          <w:vertAlign w:val="subscript"/>
        </w:rPr>
        <w:tab/>
      </w:r>
      <w:r>
        <w:rPr>
          <w:color w:val="auto"/>
          <w:sz w:val="24"/>
          <w:highlight w:val="none"/>
          <w:u w:val="single"/>
          <w:vertAlign w:val="subscript"/>
        </w:rPr>
        <w:tab/>
      </w:r>
      <w:r>
        <w:rPr>
          <w:color w:val="auto"/>
          <w:sz w:val="24"/>
          <w:highlight w:val="none"/>
          <w:u w:val="single"/>
          <w:vertAlign w:val="subscript"/>
        </w:rPr>
        <w:tab/>
      </w:r>
    </w:p>
    <w:p w14:paraId="0FA882DB">
      <w:pPr>
        <w:tabs>
          <w:tab w:val="center" w:pos="4153"/>
        </w:tabs>
        <w:spacing w:line="600" w:lineRule="exact"/>
        <w:ind w:firstLine="3084" w:firstLineChars="1285"/>
        <w:rPr>
          <w:rFonts w:hint="eastAsia"/>
          <w:color w:val="auto"/>
          <w:sz w:val="24"/>
          <w:highlight w:val="none"/>
        </w:rPr>
      </w:pPr>
    </w:p>
    <w:p w14:paraId="22A2CE99">
      <w:pPr>
        <w:tabs>
          <w:tab w:val="center" w:pos="4153"/>
        </w:tabs>
        <w:spacing w:line="600" w:lineRule="exact"/>
        <w:rPr>
          <w:rFonts w:hint="eastAsia"/>
          <w:color w:val="auto"/>
          <w:sz w:val="24"/>
          <w:highlight w:val="none"/>
          <w:u w:val="single"/>
          <w:vertAlign w:val="subscript"/>
        </w:rPr>
      </w:pPr>
      <w:r>
        <w:rPr>
          <w:color w:val="auto"/>
          <w:sz w:val="24"/>
          <w:highlight w:val="none"/>
        </w:rPr>
        <w:t>法定代表人（签字或盖章）：</w:t>
      </w:r>
      <w:r>
        <w:rPr>
          <w:color w:val="auto"/>
          <w:sz w:val="24"/>
          <w:highlight w:val="none"/>
          <w:u w:val="single"/>
          <w:vertAlign w:val="subscript"/>
        </w:rPr>
        <w:tab/>
      </w:r>
      <w:r>
        <w:rPr>
          <w:color w:val="auto"/>
          <w:sz w:val="24"/>
          <w:highlight w:val="none"/>
          <w:u w:val="single"/>
          <w:vertAlign w:val="subscript"/>
        </w:rPr>
        <w:tab/>
      </w:r>
      <w:r>
        <w:rPr>
          <w:color w:val="auto"/>
          <w:sz w:val="24"/>
          <w:highlight w:val="none"/>
          <w:u w:val="single"/>
          <w:vertAlign w:val="subscript"/>
        </w:rPr>
        <w:tab/>
      </w:r>
    </w:p>
    <w:p w14:paraId="7C870E8B">
      <w:pPr>
        <w:tabs>
          <w:tab w:val="center" w:pos="4153"/>
        </w:tabs>
        <w:spacing w:line="600" w:lineRule="exact"/>
        <w:rPr>
          <w:rFonts w:hint="eastAsia"/>
          <w:sz w:val="24"/>
        </w:rPr>
      </w:pPr>
    </w:p>
    <w:p w14:paraId="28BBCC1F">
      <w:pPr>
        <w:tabs>
          <w:tab w:val="center" w:pos="4153"/>
        </w:tabs>
        <w:spacing w:line="6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代理人（签字）：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，身份证号码：</w:t>
      </w:r>
      <w:r>
        <w:rPr>
          <w:rFonts w:hint="eastAsia"/>
          <w:sz w:val="24"/>
          <w:u w:val="single"/>
        </w:rPr>
        <w:t xml:space="preserve">                            </w:t>
      </w:r>
    </w:p>
    <w:p w14:paraId="2471E548">
      <w:pPr>
        <w:tabs>
          <w:tab w:val="center" w:pos="4153"/>
        </w:tabs>
        <w:spacing w:line="600" w:lineRule="exact"/>
        <w:ind w:firstLine="3084" w:firstLineChars="1285"/>
        <w:rPr>
          <w:rFonts w:hint="eastAsia"/>
          <w:color w:val="auto"/>
          <w:sz w:val="24"/>
          <w:highlight w:val="none"/>
          <w:u w:val="single"/>
          <w:vertAlign w:val="subscript"/>
        </w:rPr>
      </w:pPr>
    </w:p>
    <w:p w14:paraId="7345F7E9">
      <w:pPr>
        <w:tabs>
          <w:tab w:val="center" w:pos="4153"/>
        </w:tabs>
        <w:spacing w:line="600" w:lineRule="exact"/>
        <w:ind w:firstLine="3084" w:firstLineChars="1285"/>
        <w:rPr>
          <w:color w:val="auto"/>
          <w:sz w:val="24"/>
          <w:highlight w:val="none"/>
          <w:vertAlign w:val="subscript"/>
        </w:rPr>
      </w:pPr>
      <w:r>
        <w:rPr>
          <w:color w:val="auto"/>
          <w:sz w:val="24"/>
          <w:highlight w:val="none"/>
        </w:rPr>
        <w:t>授权委托日期：</w:t>
      </w:r>
      <w:r>
        <w:rPr>
          <w:color w:val="auto"/>
          <w:sz w:val="24"/>
          <w:highlight w:val="none"/>
          <w:u w:val="single"/>
        </w:rPr>
        <w:t xml:space="preserve">      </w:t>
      </w:r>
      <w:r>
        <w:rPr>
          <w:color w:val="auto"/>
          <w:sz w:val="24"/>
          <w:highlight w:val="none"/>
        </w:rPr>
        <w:t>年</w:t>
      </w:r>
      <w:r>
        <w:rPr>
          <w:color w:val="auto"/>
          <w:sz w:val="24"/>
          <w:highlight w:val="none"/>
          <w:u w:val="single"/>
        </w:rPr>
        <w:t xml:space="preserve">      </w:t>
      </w:r>
      <w:r>
        <w:rPr>
          <w:color w:val="auto"/>
          <w:sz w:val="24"/>
          <w:highlight w:val="none"/>
        </w:rPr>
        <w:t>月</w:t>
      </w:r>
      <w:r>
        <w:rPr>
          <w:color w:val="auto"/>
          <w:sz w:val="24"/>
          <w:highlight w:val="none"/>
          <w:u w:val="single"/>
        </w:rPr>
        <w:t xml:space="preserve">      </w:t>
      </w:r>
      <w:r>
        <w:rPr>
          <w:color w:val="auto"/>
          <w:sz w:val="24"/>
          <w:highlight w:val="none"/>
        </w:rPr>
        <w:t>日</w:t>
      </w:r>
    </w:p>
    <w:p w14:paraId="43E66688">
      <w:pPr>
        <w:rPr>
          <w:rFonts w:hint="eastAsia"/>
          <w:color w:val="auto"/>
          <w:sz w:val="44"/>
          <w:szCs w:val="44"/>
          <w:highlight w:val="none"/>
        </w:rPr>
      </w:pPr>
    </w:p>
    <w:p w14:paraId="497F8036">
      <w:pPr>
        <w:rPr>
          <w:rFonts w:hint="eastAsia"/>
          <w:b/>
          <w:bCs/>
          <w:color w:val="auto"/>
          <w:sz w:val="24"/>
          <w:szCs w:val="24"/>
          <w:highlight w:val="none"/>
        </w:rPr>
      </w:pPr>
    </w:p>
    <w:p w14:paraId="140AE538">
      <w:pPr>
        <w:rPr>
          <w:rFonts w:hint="eastAsia"/>
          <w:b/>
          <w:bCs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</w:rPr>
        <w:t>注：若竞价人为法人，委托代理人参加竞价会议时须提供。</w:t>
      </w:r>
    </w:p>
    <w:p w14:paraId="2892CE4A">
      <w:pPr>
        <w:rPr>
          <w:rFonts w:hint="default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11014"/>
    <w:rsid w:val="2A51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9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qFormat/>
    <w:uiPriority w:val="99"/>
    <w:pPr>
      <w:ind w:left="640"/>
      <w:outlineLvl w:val="6"/>
    </w:pPr>
    <w:rPr>
      <w:rFonts w:hAnsi="Calibri" w:cs="Times New Roman"/>
      <w:b/>
      <w:bCs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2025-02-24T01:39:00Z</dcterms:created>
  <dc:creator>Ly</dc:creator>
  <cp:lastModifiedBy>Ly</cp:lastModifiedBy>
  <dcterms:modified xsi:type="dcterms:W3CDTF">2025-02-24T01:42:32Z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27E6426D0907467EACADFB0955AB4FF5_11</vt:lpwstr>
  </property>
  <property fmtid="{D5CDD505-2E9C-101B-9397-08002B2CF9AE}" pid="4" name="KSOTemplateDocerSaveRecord">
    <vt:lpwstr>eyJoZGlkIjoiYTY5M2YzMTUzOTg0ZTRjMTZkZWM5Yzk5ZjA5MWZjZmUiLCJ1c2VySWQiOiIyNTY0OTI2MzIifQ==</vt:lpwstr>
  </property>
</Properties>
</file>